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FC" w:rsidRDefault="00DF5082" w:rsidP="00071AFC">
      <w:pPr>
        <w:pStyle w:val="a3"/>
        <w:shd w:val="clear" w:color="auto" w:fill="FFFFFF"/>
        <w:spacing w:before="0" w:beforeAutospacing="0" w:after="0" w:afterAutospacing="0" w:line="263" w:lineRule="atLeast"/>
        <w:ind w:left="107"/>
        <w:jc w:val="center"/>
        <w:rPr>
          <w:rStyle w:val="apple-style-span"/>
          <w:rFonts w:ascii="Trebuchet MS" w:hAnsi="Trebuchet MS"/>
          <w:b/>
          <w:bCs/>
          <w:color w:val="5E2E00"/>
          <w:sz w:val="28"/>
          <w:szCs w:val="28"/>
        </w:rPr>
      </w:pPr>
      <w:r>
        <w:rPr>
          <w:rStyle w:val="apple-style-span"/>
          <w:rFonts w:ascii="Trebuchet MS" w:hAnsi="Trebuchet MS"/>
          <w:b/>
          <w:bCs/>
          <w:color w:val="5E2E00"/>
          <w:sz w:val="28"/>
          <w:szCs w:val="28"/>
        </w:rPr>
        <w:t>Информация о проведении «Самого Большого</w:t>
      </w:r>
      <w:r w:rsidR="00071AFC">
        <w:rPr>
          <w:rStyle w:val="apple-style-span"/>
          <w:rFonts w:ascii="Trebuchet MS" w:hAnsi="Trebuchet MS"/>
          <w:b/>
          <w:bCs/>
          <w:color w:val="5E2E00"/>
          <w:sz w:val="28"/>
          <w:szCs w:val="28"/>
        </w:rPr>
        <w:t xml:space="preserve"> Урок</w:t>
      </w:r>
      <w:r>
        <w:rPr>
          <w:rStyle w:val="apple-style-span"/>
          <w:rFonts w:ascii="Trebuchet MS" w:hAnsi="Trebuchet MS"/>
          <w:b/>
          <w:bCs/>
          <w:color w:val="5E2E00"/>
          <w:sz w:val="28"/>
          <w:szCs w:val="28"/>
        </w:rPr>
        <w:t>а</w:t>
      </w:r>
      <w:r w:rsidR="00071AFC">
        <w:rPr>
          <w:rStyle w:val="apple-style-span"/>
          <w:rFonts w:ascii="Trebuchet MS" w:hAnsi="Trebuchet MS"/>
          <w:b/>
          <w:bCs/>
          <w:color w:val="5E2E00"/>
          <w:sz w:val="28"/>
          <w:szCs w:val="28"/>
        </w:rPr>
        <w:t xml:space="preserve"> в Мире</w:t>
      </w:r>
      <w:r>
        <w:rPr>
          <w:rStyle w:val="apple-style-span"/>
          <w:rFonts w:ascii="Trebuchet MS" w:hAnsi="Trebuchet MS"/>
          <w:b/>
          <w:bCs/>
          <w:color w:val="5E2E00"/>
          <w:sz w:val="28"/>
          <w:szCs w:val="28"/>
        </w:rPr>
        <w:t>»</w:t>
      </w:r>
    </w:p>
    <w:p w:rsidR="00DF5082" w:rsidRDefault="00DF5082" w:rsidP="00071AFC">
      <w:pPr>
        <w:pStyle w:val="a3"/>
        <w:shd w:val="clear" w:color="auto" w:fill="FFFFFF"/>
        <w:spacing w:before="0" w:beforeAutospacing="0" w:after="0" w:afterAutospacing="0" w:line="263" w:lineRule="atLeast"/>
        <w:ind w:left="107"/>
        <w:jc w:val="center"/>
        <w:rPr>
          <w:rFonts w:ascii="Trebuchet MS" w:hAnsi="Trebuchet MS"/>
          <w:color w:val="333333"/>
          <w:sz w:val="18"/>
          <w:szCs w:val="18"/>
        </w:rPr>
      </w:pPr>
      <w:r>
        <w:rPr>
          <w:rStyle w:val="apple-style-span"/>
          <w:rFonts w:ascii="Trebuchet MS" w:hAnsi="Trebuchet MS"/>
          <w:b/>
          <w:bCs/>
          <w:color w:val="5E2E00"/>
          <w:sz w:val="28"/>
          <w:szCs w:val="28"/>
        </w:rPr>
        <w:t xml:space="preserve">в МБОУ «СОШ» С. </w:t>
      </w:r>
      <w:proofErr w:type="spellStart"/>
      <w:r>
        <w:rPr>
          <w:rStyle w:val="apple-style-span"/>
          <w:rFonts w:ascii="Trebuchet MS" w:hAnsi="Trebuchet MS"/>
          <w:b/>
          <w:bCs/>
          <w:color w:val="5E2E00"/>
          <w:sz w:val="28"/>
          <w:szCs w:val="28"/>
        </w:rPr>
        <w:t>Гурьевка</w:t>
      </w:r>
      <w:proofErr w:type="spellEnd"/>
    </w:p>
    <w:p w:rsidR="00071AFC" w:rsidRDefault="00071AFC" w:rsidP="00071AFC">
      <w:pPr>
        <w:pStyle w:val="a3"/>
        <w:shd w:val="clear" w:color="auto" w:fill="FFFFFF"/>
        <w:spacing w:before="0" w:beforeAutospacing="0" w:after="69" w:afterAutospacing="0" w:line="263" w:lineRule="atLeast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000000"/>
          <w:sz w:val="28"/>
          <w:szCs w:val="28"/>
        </w:rPr>
        <w:t>     В октябре 2015 года во всех классах школы проходит  Интернет-урок</w:t>
      </w:r>
      <w:r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>
        <w:rPr>
          <w:rStyle w:val="apple-style-span"/>
          <w:rFonts w:ascii="Trebuchet MS" w:hAnsi="Trebuchet MS"/>
          <w:b/>
          <w:bCs/>
          <w:color w:val="000000"/>
          <w:sz w:val="28"/>
          <w:szCs w:val="28"/>
        </w:rPr>
        <w:t>«Самый Большой Урок в Мире»,</w:t>
      </w:r>
      <w:r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>
        <w:rPr>
          <w:rFonts w:ascii="Trebuchet MS" w:hAnsi="Trebuchet MS"/>
          <w:color w:val="000000"/>
          <w:sz w:val="28"/>
          <w:szCs w:val="28"/>
        </w:rPr>
        <w:t>где учащиеся узнают об Общемировых целях.  </w:t>
      </w:r>
    </w:p>
    <w:p w:rsidR="00071AFC" w:rsidRDefault="00071AFC" w:rsidP="00071AFC">
      <w:pPr>
        <w:pStyle w:val="a3"/>
        <w:shd w:val="clear" w:color="auto" w:fill="FFFFFF"/>
        <w:spacing w:before="0" w:beforeAutospacing="0" w:after="69" w:afterAutospacing="0" w:line="30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       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В период с 28 сентября по 30 октября 2015 года 193 страны – члена ООН, включая Россию, в рамках принятия Общемировых целей устойчивого развития - плана действий для всего человечества по решению основных проблем, стоящих перед планетой на ближайшие 15 лет,  проводят «Самый Большой Урок в Мире».</w:t>
      </w:r>
      <w:proofErr w:type="gramEnd"/>
    </w:p>
    <w:p w:rsidR="00071AFC" w:rsidRDefault="00071AFC" w:rsidP="00071AFC">
      <w:pPr>
        <w:pStyle w:val="a3"/>
        <w:shd w:val="clear" w:color="auto" w:fill="FFFFFF"/>
        <w:spacing w:before="0" w:beforeAutospacing="0" w:after="69" w:afterAutospacing="0" w:line="30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ab/>
        <w:t>В нашей</w:t>
      </w:r>
      <w:r w:rsidR="00D52E83">
        <w:rPr>
          <w:rFonts w:ascii="Trebuchet MS" w:hAnsi="Trebuchet MS"/>
          <w:color w:val="000000"/>
          <w:sz w:val="28"/>
          <w:szCs w:val="28"/>
        </w:rPr>
        <w:t xml:space="preserve"> школе для детей был проведен урок «Школа для всех». Цель урока: формирование толерантного отношения к инвалидам и лицам с ограниченными возможностями. </w:t>
      </w:r>
      <w:r w:rsidR="00361305">
        <w:rPr>
          <w:rFonts w:ascii="Trebuchet MS" w:hAnsi="Trebuchet MS"/>
          <w:color w:val="000000"/>
          <w:sz w:val="28"/>
          <w:szCs w:val="28"/>
        </w:rPr>
        <w:t>С детьми рассмотрели Общемировые цели (</w:t>
      </w:r>
      <w:r w:rsidR="004F4BF1">
        <w:rPr>
          <w:rFonts w:ascii="Trebuchet MS" w:hAnsi="Trebuchet MS"/>
          <w:color w:val="000000"/>
          <w:sz w:val="28"/>
          <w:szCs w:val="28"/>
        </w:rPr>
        <w:t xml:space="preserve">их </w:t>
      </w:r>
      <w:r w:rsidR="00361305">
        <w:rPr>
          <w:rFonts w:ascii="Trebuchet MS" w:hAnsi="Trebuchet MS"/>
          <w:color w:val="000000"/>
          <w:sz w:val="28"/>
          <w:szCs w:val="28"/>
        </w:rPr>
        <w:t>17) и обратили особое внимание на  инклюзивное образование. Учащихся познакомили с историями ребят с синдромом Дауна, аутизма, ДЦП, поговорили о важности принятия детей такими, какие они есть, о возможности совместного обучения</w:t>
      </w:r>
      <w:r w:rsidR="00F15E2D">
        <w:rPr>
          <w:rFonts w:ascii="Trebuchet MS" w:hAnsi="Trebuchet MS"/>
          <w:color w:val="000000"/>
          <w:sz w:val="28"/>
          <w:szCs w:val="28"/>
        </w:rPr>
        <w:t xml:space="preserve">, игры и общества, открытого ко всем, независимо от каких-либо особенностей. </w:t>
      </w:r>
      <w:r w:rsidR="00D52E83">
        <w:rPr>
          <w:rFonts w:ascii="Trebuchet MS" w:hAnsi="Trebuchet MS"/>
          <w:color w:val="000000"/>
          <w:sz w:val="28"/>
          <w:szCs w:val="28"/>
        </w:rPr>
        <w:t>В данном мероприятии приняли участие 94 учащихся (1-11 классы).</w:t>
      </w:r>
    </w:p>
    <w:p w:rsidR="00D52E83" w:rsidRDefault="00D52E83" w:rsidP="00071AFC">
      <w:pPr>
        <w:pStyle w:val="a3"/>
        <w:shd w:val="clear" w:color="auto" w:fill="FFFFFF"/>
        <w:spacing w:before="0" w:beforeAutospacing="0" w:after="69" w:afterAutospacing="0" w:line="305" w:lineRule="atLeast"/>
        <w:jc w:val="both"/>
        <w:rPr>
          <w:rFonts w:ascii="Trebuchet MS" w:hAnsi="Trebuchet MS"/>
          <w:color w:val="000000"/>
          <w:sz w:val="28"/>
          <w:szCs w:val="28"/>
        </w:rPr>
      </w:pPr>
    </w:p>
    <w:p w:rsidR="00D52E83" w:rsidRDefault="00D52E83" w:rsidP="00071AFC">
      <w:pPr>
        <w:pStyle w:val="a3"/>
        <w:shd w:val="clear" w:color="auto" w:fill="FFFFFF"/>
        <w:spacing w:before="0" w:beforeAutospacing="0" w:after="69" w:afterAutospacing="0" w:line="305" w:lineRule="atLeast"/>
        <w:jc w:val="both"/>
        <w:rPr>
          <w:rFonts w:ascii="Trebuchet MS" w:hAnsi="Trebuchet MS"/>
          <w:color w:val="333333"/>
          <w:sz w:val="18"/>
          <w:szCs w:val="18"/>
        </w:rPr>
      </w:pPr>
    </w:p>
    <w:p w:rsidR="00056F14" w:rsidRDefault="00D52E83">
      <w:r>
        <w:rPr>
          <w:noProof/>
          <w:lang w:eastAsia="ru-RU"/>
        </w:rPr>
        <w:drawing>
          <wp:inline distT="0" distB="0" distL="0" distR="0">
            <wp:extent cx="5054110" cy="3631223"/>
            <wp:effectExtent l="19050" t="19050" r="13190" b="26377"/>
            <wp:docPr id="1" name="Рисунок 1" descr="H:\DCIM\105_PANA\P105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5_PANA\P1050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358" cy="3632119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83" w:rsidRDefault="00D52E83"/>
    <w:p w:rsidR="00D52E83" w:rsidRDefault="00D52E83">
      <w:r>
        <w:rPr>
          <w:noProof/>
          <w:lang w:eastAsia="ru-RU"/>
        </w:rPr>
        <w:lastRenderedPageBreak/>
        <w:drawing>
          <wp:inline distT="0" distB="0" distL="0" distR="0">
            <wp:extent cx="4614496" cy="3219341"/>
            <wp:effectExtent l="19050" t="19050" r="14654" b="19159"/>
            <wp:docPr id="2" name="Рисунок 2" descr="H:\DCIM\105_PANA\P105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5_PANA\P105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88" cy="3216336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E83" w:rsidSect="00EE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071AFC"/>
    <w:rsid w:val="00056F14"/>
    <w:rsid w:val="00071AFC"/>
    <w:rsid w:val="00125188"/>
    <w:rsid w:val="002236FC"/>
    <w:rsid w:val="002F734B"/>
    <w:rsid w:val="00361305"/>
    <w:rsid w:val="004F4BF1"/>
    <w:rsid w:val="006F1BD4"/>
    <w:rsid w:val="009F0887"/>
    <w:rsid w:val="00D52E83"/>
    <w:rsid w:val="00DF5082"/>
    <w:rsid w:val="00EE605C"/>
    <w:rsid w:val="00F1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71AFC"/>
  </w:style>
  <w:style w:type="character" w:customStyle="1" w:styleId="apple-converted-space">
    <w:name w:val="apple-converted-space"/>
    <w:basedOn w:val="a0"/>
    <w:rsid w:val="00071AFC"/>
  </w:style>
  <w:style w:type="paragraph" w:styleId="a4">
    <w:name w:val="Balloon Text"/>
    <w:basedOn w:val="a"/>
    <w:link w:val="a5"/>
    <w:rsid w:val="00D5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2E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2015-10-24T09:00:00Z</dcterms:created>
  <dcterms:modified xsi:type="dcterms:W3CDTF">2015-10-26T12:25:00Z</dcterms:modified>
</cp:coreProperties>
</file>